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5507E" w14:textId="79C831DE" w:rsidR="00825440" w:rsidRPr="004C01F5" w:rsidRDefault="00825440">
      <w:pPr>
        <w:rPr>
          <w:b/>
          <w:bCs/>
          <w:sz w:val="28"/>
          <w:szCs w:val="28"/>
        </w:rPr>
      </w:pPr>
      <w:r w:rsidRPr="004C01F5">
        <w:rPr>
          <w:b/>
          <w:bCs/>
          <w:sz w:val="28"/>
          <w:szCs w:val="28"/>
        </w:rPr>
        <w:t>Temat_17. Silnik elektryczny.</w:t>
      </w:r>
    </w:p>
    <w:p w14:paraId="102DFE99" w14:textId="30D01516" w:rsidR="00825440" w:rsidRDefault="00825440">
      <w:r>
        <w:t>Strona 97</w:t>
      </w:r>
    </w:p>
    <w:p w14:paraId="406B1ADA" w14:textId="77777777" w:rsidR="00825440" w:rsidRDefault="00825440" w:rsidP="008254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A3B84E" wp14:editId="3F52236D">
            <wp:simplePos x="0" y="0"/>
            <wp:positionH relativeFrom="column">
              <wp:posOffset>3110230</wp:posOffset>
            </wp:positionH>
            <wp:positionV relativeFrom="paragraph">
              <wp:posOffset>5080</wp:posOffset>
            </wp:positionV>
            <wp:extent cx="3496310" cy="2924175"/>
            <wp:effectExtent l="0" t="0" r="8890" b="9525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24406" r="27910" b="6489"/>
                    <a:stretch/>
                  </pic:blipFill>
                  <pic:spPr bwMode="auto">
                    <a:xfrm>
                      <a:off x="0" y="0"/>
                      <a:ext cx="349631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440">
        <w:rPr>
          <w:rFonts w:ascii="Arial" w:hAnsi="Arial" w:cs="Arial"/>
          <w:sz w:val="24"/>
          <w:szCs w:val="24"/>
        </w:rPr>
        <w:t xml:space="preserve">Silniki elektryczne są stale obecne w naszym życiu. Znajdują się w wielu urządzeniach, takich jak: elektryczna szczoteczka do zębów, suszarka do włosów, mikser, winda, tramwaj i samochód. Kiedy jest gorąco, używamy wentylatora. Przykłady można by mnożyć. </w:t>
      </w:r>
    </w:p>
    <w:p w14:paraId="4AA16ECB" w14:textId="77777777" w:rsidR="00825440" w:rsidRDefault="00825440" w:rsidP="00825440">
      <w:pPr>
        <w:jc w:val="both"/>
        <w:rPr>
          <w:rFonts w:ascii="Arial" w:hAnsi="Arial" w:cs="Arial"/>
          <w:sz w:val="24"/>
          <w:szCs w:val="24"/>
        </w:rPr>
      </w:pPr>
    </w:p>
    <w:p w14:paraId="3DAD2B12" w14:textId="77777777" w:rsidR="00825440" w:rsidRDefault="00825440" w:rsidP="00825440">
      <w:pPr>
        <w:jc w:val="both"/>
        <w:rPr>
          <w:rFonts w:ascii="Arial" w:hAnsi="Arial" w:cs="Arial"/>
          <w:sz w:val="24"/>
          <w:szCs w:val="24"/>
        </w:rPr>
      </w:pPr>
    </w:p>
    <w:p w14:paraId="1A670C98" w14:textId="77777777" w:rsidR="00825440" w:rsidRDefault="00825440" w:rsidP="00825440">
      <w:pPr>
        <w:jc w:val="both"/>
        <w:rPr>
          <w:rFonts w:ascii="Arial" w:hAnsi="Arial" w:cs="Arial"/>
          <w:sz w:val="24"/>
          <w:szCs w:val="24"/>
        </w:rPr>
      </w:pPr>
    </w:p>
    <w:p w14:paraId="7D7B2160" w14:textId="77777777" w:rsidR="00825440" w:rsidRDefault="00825440" w:rsidP="00825440">
      <w:pPr>
        <w:jc w:val="both"/>
        <w:rPr>
          <w:rFonts w:ascii="Arial" w:hAnsi="Arial" w:cs="Arial"/>
          <w:sz w:val="24"/>
          <w:szCs w:val="24"/>
        </w:rPr>
      </w:pPr>
    </w:p>
    <w:p w14:paraId="11C7251E" w14:textId="77777777" w:rsidR="00825440" w:rsidRDefault="00825440" w:rsidP="00825440">
      <w:pPr>
        <w:jc w:val="both"/>
        <w:rPr>
          <w:rFonts w:ascii="Arial" w:hAnsi="Arial" w:cs="Arial"/>
          <w:sz w:val="24"/>
          <w:szCs w:val="24"/>
        </w:rPr>
      </w:pPr>
    </w:p>
    <w:p w14:paraId="39C5AEEE" w14:textId="56B196CA" w:rsidR="00825440" w:rsidRDefault="00825440" w:rsidP="00825440">
      <w:pPr>
        <w:jc w:val="both"/>
        <w:rPr>
          <w:noProof/>
        </w:rPr>
      </w:pPr>
      <w:r w:rsidRPr="00825440">
        <w:rPr>
          <w:rFonts w:ascii="Arial" w:hAnsi="Arial" w:cs="Arial"/>
          <w:sz w:val="24"/>
          <w:szCs w:val="24"/>
        </w:rPr>
        <w:t>Jak działa to użyteczne urządzenie?</w:t>
      </w:r>
      <w:r w:rsidRPr="00825440">
        <w:rPr>
          <w:noProof/>
        </w:rPr>
        <w:t xml:space="preserve"> </w:t>
      </w:r>
    </w:p>
    <w:p w14:paraId="75F2AE14" w14:textId="60FD04DF" w:rsidR="00825440" w:rsidRDefault="00834140" w:rsidP="00825440">
      <w:pPr>
        <w:jc w:val="both"/>
      </w:pPr>
      <w:hyperlink r:id="rId6" w:history="1">
        <w:r w:rsidR="00825440">
          <w:rPr>
            <w:rStyle w:val="Hipercze"/>
          </w:rPr>
          <w:t>Fizyka od podstaw: Jak działa silnik elektryczny. Proste wyjaśnienie - Bing video</w:t>
        </w:r>
      </w:hyperlink>
    </w:p>
    <w:p w14:paraId="65B0C6DC" w14:textId="52C5EC99" w:rsidR="00825440" w:rsidRDefault="00877D9F" w:rsidP="0082544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D459E5" wp14:editId="7E425BBA">
            <wp:extent cx="5915025" cy="4440833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6" cy="44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A793C" w14:textId="5AAE564A" w:rsidR="000273E7" w:rsidRDefault="000273E7" w:rsidP="000273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column"/>
      </w:r>
      <w:r w:rsidRPr="000273E7">
        <w:rPr>
          <w:rFonts w:ascii="Arial" w:hAnsi="Arial" w:cs="Arial"/>
          <w:sz w:val="28"/>
          <w:szCs w:val="28"/>
        </w:rPr>
        <w:lastRenderedPageBreak/>
        <w:t>Silnik zbudowany jest ze stojana i wirnika. Stojan składa się z minimum dwóch magnesów trwałych lub elektromagnesów. Ruch wirnika spowodowany jest oddziaływaniem magnesów (lub elektromagnesów) na przewodnik z prądem (wirnik).</w:t>
      </w:r>
    </w:p>
    <w:p w14:paraId="047116F6" w14:textId="5C616118" w:rsidR="000D78F8" w:rsidRPr="000273E7" w:rsidRDefault="000D78F8" w:rsidP="000273E7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ED6BD32" wp14:editId="05F5489B">
            <wp:extent cx="5760720" cy="32391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B1D0" w14:textId="0ECD1461" w:rsidR="000273E7" w:rsidRDefault="000D78F8" w:rsidP="000273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F=</w:t>
      </w:r>
      <w:r w:rsidR="00D61FBF">
        <w:rPr>
          <w:rFonts w:ascii="Arial" w:hAnsi="Arial" w:cs="Arial"/>
          <w:sz w:val="24"/>
          <w:szCs w:val="24"/>
        </w:rPr>
        <w:t>B I l</w:t>
      </w:r>
    </w:p>
    <w:p w14:paraId="70E347FA" w14:textId="712207AF" w:rsidR="00D61FBF" w:rsidRDefault="00D61FBF" w:rsidP="000273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B- indukcja </w:t>
      </w:r>
      <w:proofErr w:type="spellStart"/>
      <w:r>
        <w:rPr>
          <w:rFonts w:ascii="Arial" w:hAnsi="Arial" w:cs="Arial"/>
          <w:sz w:val="24"/>
          <w:szCs w:val="24"/>
        </w:rPr>
        <w:t>mgnetyczna</w:t>
      </w:r>
      <w:proofErr w:type="spellEnd"/>
    </w:p>
    <w:p w14:paraId="753349F0" w14:textId="4161E659" w:rsidR="00D61FBF" w:rsidRDefault="00D61FBF" w:rsidP="000273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991146">
        <w:rPr>
          <w:rFonts w:ascii="Arial" w:hAnsi="Arial" w:cs="Arial"/>
          <w:sz w:val="24"/>
          <w:szCs w:val="24"/>
        </w:rPr>
        <w:t>–</w:t>
      </w:r>
      <w:r w:rsidR="00430889">
        <w:rPr>
          <w:rFonts w:ascii="Arial" w:hAnsi="Arial" w:cs="Arial"/>
          <w:sz w:val="24"/>
          <w:szCs w:val="24"/>
        </w:rPr>
        <w:t xml:space="preserve"> na</w:t>
      </w:r>
      <w:r w:rsidR="00991146">
        <w:rPr>
          <w:rFonts w:ascii="Arial" w:hAnsi="Arial" w:cs="Arial"/>
          <w:sz w:val="24"/>
          <w:szCs w:val="24"/>
        </w:rPr>
        <w:t>tężenie prądu</w:t>
      </w:r>
    </w:p>
    <w:p w14:paraId="0C9EF874" w14:textId="39D475B6" w:rsidR="00991146" w:rsidRDefault="00991146" w:rsidP="000273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 – długość przewodnika umieszczona w polu magnetycznym</w:t>
      </w:r>
    </w:p>
    <w:p w14:paraId="76BE54A5" w14:textId="2578B4CE" w:rsidR="00991146" w:rsidRDefault="00123AC6" w:rsidP="000273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B=F/I*l</w:t>
      </w:r>
    </w:p>
    <w:p w14:paraId="4B3E7350" w14:textId="0000C358" w:rsidR="00123AC6" w:rsidRDefault="00123AC6" w:rsidP="000273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[B]=1N/</w:t>
      </w:r>
      <w:r w:rsidR="006F1EE8">
        <w:rPr>
          <w:rFonts w:ascii="Arial" w:hAnsi="Arial" w:cs="Arial"/>
          <w:sz w:val="24"/>
          <w:szCs w:val="24"/>
        </w:rPr>
        <w:t>1A*1m=[1T] tesla – jednostka indukcji magnetycznej</w:t>
      </w:r>
    </w:p>
    <w:p w14:paraId="3AE381EB" w14:textId="77777777" w:rsidR="00D61FBF" w:rsidRPr="000273E7" w:rsidRDefault="00D61FBF" w:rsidP="000273E7">
      <w:pPr>
        <w:jc w:val="both"/>
        <w:rPr>
          <w:rFonts w:ascii="Arial" w:hAnsi="Arial" w:cs="Arial"/>
          <w:sz w:val="24"/>
          <w:szCs w:val="24"/>
        </w:rPr>
      </w:pPr>
    </w:p>
    <w:p w14:paraId="0E129781" w14:textId="04574930" w:rsidR="00877D9F" w:rsidRPr="00E96C99" w:rsidRDefault="000273E7" w:rsidP="000273E7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E96C99">
        <w:rPr>
          <w:rFonts w:ascii="Arial" w:hAnsi="Arial" w:cs="Arial"/>
          <w:b/>
          <w:bCs/>
          <w:sz w:val="28"/>
          <w:szCs w:val="28"/>
        </w:rPr>
        <w:t>Silnik elektryczny zamienia energię elektryczną na pracę mechaniczną.</w:t>
      </w:r>
    </w:p>
    <w:p w14:paraId="39659272" w14:textId="4749321F" w:rsidR="009F2C56" w:rsidRDefault="007977B9" w:rsidP="000273E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E14B2FD" wp14:editId="75C53A40">
            <wp:extent cx="5418933" cy="6019800"/>
            <wp:effectExtent l="4128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t="5258" r="8234" b="5291"/>
                    <a:stretch/>
                  </pic:blipFill>
                  <pic:spPr bwMode="auto">
                    <a:xfrm rot="5400000">
                      <a:off x="0" y="0"/>
                      <a:ext cx="5420978" cy="602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A2404" w14:textId="7C7618B4" w:rsidR="00901D27" w:rsidRPr="003A37AE" w:rsidRDefault="0070152E" w:rsidP="00F14269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3A37AE">
        <w:rPr>
          <w:b/>
          <w:bCs/>
        </w:rPr>
        <w:t xml:space="preserve">W silniku elektrycznym energia elektryczna zamieniana jest w energię mechaniczną. </w:t>
      </w:r>
    </w:p>
    <w:p w14:paraId="3EC915A1" w14:textId="77777777" w:rsidR="00F14269" w:rsidRDefault="00F14269" w:rsidP="00F14269">
      <w:pPr>
        <w:pStyle w:val="Akapitzlist"/>
        <w:jc w:val="both"/>
      </w:pPr>
      <w:r w:rsidRPr="00F14269">
        <w:t xml:space="preserve">Czajnik- energia elektryczna na energię cieplną   </w:t>
      </w:r>
    </w:p>
    <w:p w14:paraId="742F379C" w14:textId="77777777" w:rsidR="00F14269" w:rsidRDefault="00F14269" w:rsidP="00F14269">
      <w:pPr>
        <w:pStyle w:val="Akapitzlist"/>
        <w:jc w:val="both"/>
      </w:pPr>
      <w:r w:rsidRPr="00F14269">
        <w:t xml:space="preserve">Silnik- energia elektryczna na energię mechaniczną i energię cieplną </w:t>
      </w:r>
    </w:p>
    <w:p w14:paraId="7BC84CBE" w14:textId="77777777" w:rsidR="00F14269" w:rsidRDefault="00F14269" w:rsidP="00F14269">
      <w:pPr>
        <w:pStyle w:val="Akapitzlist"/>
        <w:jc w:val="both"/>
      </w:pPr>
      <w:r w:rsidRPr="00F14269">
        <w:t xml:space="preserve">Bateria słoneczna- energia wewnętrzna atomów na energię elektryczną   </w:t>
      </w:r>
    </w:p>
    <w:p w14:paraId="6317DF70" w14:textId="77777777" w:rsidR="00F14269" w:rsidRDefault="00F14269" w:rsidP="00F14269">
      <w:pPr>
        <w:pStyle w:val="Akapitzlist"/>
        <w:jc w:val="both"/>
      </w:pPr>
      <w:r w:rsidRPr="00F14269">
        <w:t xml:space="preserve">Głośnik- energia elektryczna na energię mechaniczną   </w:t>
      </w:r>
    </w:p>
    <w:p w14:paraId="4A5365D2" w14:textId="4E350544" w:rsidR="00F14269" w:rsidRDefault="00F14269" w:rsidP="00F14269">
      <w:pPr>
        <w:pStyle w:val="Akapitzlist"/>
        <w:jc w:val="both"/>
      </w:pPr>
      <w:r w:rsidRPr="00F14269">
        <w:t>Żarówka - energia elektryczna na energię cieplną i energię świetlną.</w:t>
      </w:r>
    </w:p>
    <w:p w14:paraId="4FA6AF0B" w14:textId="2FED3DFC" w:rsidR="00901D27" w:rsidRDefault="0070152E" w:rsidP="000273E7">
      <w:pPr>
        <w:jc w:val="both"/>
      </w:pPr>
      <w:r>
        <w:t xml:space="preserve">2. Silnik kręcić się będzie w przeciwną stronę. </w:t>
      </w:r>
      <w:r w:rsidR="008432B2">
        <w:t xml:space="preserve">Zmiana kierunku przepływu prądu spowoduje zmianę wychylenia ramki. </w:t>
      </w:r>
    </w:p>
    <w:p w14:paraId="3FD203B9" w14:textId="77777777" w:rsidR="00901D27" w:rsidRDefault="0070152E" w:rsidP="000273E7">
      <w:pPr>
        <w:jc w:val="both"/>
      </w:pPr>
      <w:r>
        <w:t xml:space="preserve">3. elektrowóz, suszarka do włosów, napęd DVD w komputerze, napęd windy, wiertarka elektryczna </w:t>
      </w:r>
    </w:p>
    <w:p w14:paraId="6562CCE4" w14:textId="77777777" w:rsidR="00901D27" w:rsidRDefault="0070152E" w:rsidP="000273E7">
      <w:pPr>
        <w:jc w:val="both"/>
      </w:pPr>
      <w:r>
        <w:t xml:space="preserve">4. Żarówka będzie świecić jaśniej, jeśli połączona będzie z silnikiem równolegle. </w:t>
      </w:r>
    </w:p>
    <w:p w14:paraId="35F9A4C0" w14:textId="68A8A3A2" w:rsidR="00301183" w:rsidRDefault="00301183" w:rsidP="000273E7">
      <w:pPr>
        <w:jc w:val="both"/>
      </w:pPr>
      <w:r>
        <w:rPr>
          <w:noProof/>
        </w:rPr>
        <w:drawing>
          <wp:inline distT="0" distB="0" distL="0" distR="0" wp14:anchorId="289A5F69" wp14:editId="7F06CCAD">
            <wp:extent cx="4386737" cy="2029440"/>
            <wp:effectExtent l="0" t="0" r="0" b="9525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 rotWithShape="1">
                    <a:blip r:embed="rId10"/>
                    <a:srcRect l="13498" t="31731" r="52750" b="39534"/>
                    <a:stretch/>
                  </pic:blipFill>
                  <pic:spPr bwMode="auto">
                    <a:xfrm>
                      <a:off x="0" y="0"/>
                      <a:ext cx="4426436" cy="204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B0B96" w14:textId="77777777" w:rsidR="00901D27" w:rsidRDefault="00901D27" w:rsidP="000273E7">
      <w:pPr>
        <w:jc w:val="both"/>
      </w:pPr>
    </w:p>
    <w:p w14:paraId="1ABA80AD" w14:textId="77777777" w:rsidR="00901D27" w:rsidRDefault="00901D27" w:rsidP="000273E7">
      <w:pPr>
        <w:jc w:val="both"/>
      </w:pPr>
    </w:p>
    <w:p w14:paraId="621D52D2" w14:textId="77777777" w:rsidR="00901D27" w:rsidRDefault="00901D27" w:rsidP="000273E7">
      <w:pPr>
        <w:jc w:val="both"/>
      </w:pPr>
    </w:p>
    <w:p w14:paraId="1DA92DEA" w14:textId="76E5B522" w:rsidR="0070152E" w:rsidRDefault="0070152E" w:rsidP="000273E7">
      <w:pPr>
        <w:jc w:val="both"/>
        <w:rPr>
          <w:rFonts w:ascii="Arial" w:hAnsi="Arial" w:cs="Arial"/>
          <w:sz w:val="28"/>
          <w:szCs w:val="28"/>
        </w:rPr>
      </w:pPr>
      <w:r>
        <w:t>5. Silnik suszarki do włosów jest silnikiem prądu przemiennego, musi być zbudowany nieco inaczej niż omawiany silnik prądu stałego. Silniczek zasilany z akumulatora wykorzystuje prąd stały, jego konstrukcja jest taka jak opisana na lekcji.</w:t>
      </w:r>
    </w:p>
    <w:sectPr w:rsidR="00701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F160E"/>
    <w:multiLevelType w:val="hybridMultilevel"/>
    <w:tmpl w:val="AD087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440"/>
    <w:rsid w:val="000273E7"/>
    <w:rsid w:val="000D78F8"/>
    <w:rsid w:val="00123AC6"/>
    <w:rsid w:val="00301183"/>
    <w:rsid w:val="003A37AE"/>
    <w:rsid w:val="00415C73"/>
    <w:rsid w:val="00430889"/>
    <w:rsid w:val="004C01F5"/>
    <w:rsid w:val="006F1EE8"/>
    <w:rsid w:val="0070152E"/>
    <w:rsid w:val="007977B9"/>
    <w:rsid w:val="00825440"/>
    <w:rsid w:val="00834140"/>
    <w:rsid w:val="008432B2"/>
    <w:rsid w:val="00877D9F"/>
    <w:rsid w:val="00901D27"/>
    <w:rsid w:val="00914F47"/>
    <w:rsid w:val="00991146"/>
    <w:rsid w:val="009C5503"/>
    <w:rsid w:val="009F2C56"/>
    <w:rsid w:val="00D61FBF"/>
    <w:rsid w:val="00D77809"/>
    <w:rsid w:val="00E72960"/>
    <w:rsid w:val="00E96C99"/>
    <w:rsid w:val="00F1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DE918"/>
  <w15:chartTrackingRefBased/>
  <w15:docId w15:val="{65907E0A-4D46-4FF6-AFE6-79F0DC11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2544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142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ing.com/videos/search?q=silnik+elektryczny+lekcja&amp;&amp;view=detail&amp;mid=92002E51D3A17F83445F92002E51D3A17F83445F&amp;&amp;FORM=VRDGAR&amp;ru=%2Fvideos%2Fsearch%3Fq%3Dsilnik%2Belektryczny%2Blekcja%26qpvt%3Dsilnik%2Belektryczny%2Blekcja%26FORM%3DVDR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A3645D9A5FFF49B46E1AFA4AD81780" ma:contentTypeVersion="4" ma:contentTypeDescription="Utwórz nowy dokument." ma:contentTypeScope="" ma:versionID="4ce2e5c84b0ecf15a663ed3549f73387">
  <xsd:schema xmlns:xsd="http://www.w3.org/2001/XMLSchema" xmlns:xs="http://www.w3.org/2001/XMLSchema" xmlns:p="http://schemas.microsoft.com/office/2006/metadata/properties" xmlns:ns2="e60df2b6-399f-4273-9baf-ac5cf1c5f6e5" xmlns:ns3="cd3b9c26-2994-4aed-9da1-fcac38415c64" targetNamespace="http://schemas.microsoft.com/office/2006/metadata/properties" ma:root="true" ma:fieldsID="8d66f6dce842ac6b2ef62cb6b0cc9696" ns2:_="" ns3:_="">
    <xsd:import namespace="e60df2b6-399f-4273-9baf-ac5cf1c5f6e5"/>
    <xsd:import namespace="cd3b9c26-2994-4aed-9da1-fcac38415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df2b6-399f-4273-9baf-ac5cf1c5f6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b9c26-2994-4aed-9da1-fcac38415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5B31B4-29B6-4C90-BC6E-FDB225F94E73}"/>
</file>

<file path=customXml/itemProps2.xml><?xml version="1.0" encoding="utf-8"?>
<ds:datastoreItem xmlns:ds="http://schemas.openxmlformats.org/officeDocument/2006/customXml" ds:itemID="{67F54C15-DB30-4D20-BBC7-34E274B1065E}"/>
</file>

<file path=customXml/itemProps3.xml><?xml version="1.0" encoding="utf-8"?>
<ds:datastoreItem xmlns:ds="http://schemas.openxmlformats.org/officeDocument/2006/customXml" ds:itemID="{F06EAE89-F95B-4FDC-9DFB-7147CE0286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299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 Sawicka</dc:creator>
  <cp:keywords/>
  <dc:description/>
  <cp:lastModifiedBy>Elwira Sawicka</cp:lastModifiedBy>
  <cp:revision>2</cp:revision>
  <dcterms:created xsi:type="dcterms:W3CDTF">2022-02-14T09:29:00Z</dcterms:created>
  <dcterms:modified xsi:type="dcterms:W3CDTF">2022-02-14T09:29:00Z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0x01010028A3645D9A5FFF49B46E1AFA4AD81780</vt:lpwstr>
  </property>
</Properties>
</file>